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C0F" w:rsidRDefault="00315BEF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6A1C0F" w:rsidRDefault="00594C94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6A1C0F" w:rsidRDefault="006A1C0F">
      <w:pPr>
        <w:jc w:val="center"/>
        <w:rPr>
          <w:sz w:val="26"/>
          <w:szCs w:val="26"/>
        </w:rPr>
      </w:pPr>
    </w:p>
    <w:p w:rsidR="006A1C0F" w:rsidRDefault="00594C9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6A1C0F" w:rsidRDefault="006A1C0F">
      <w:pPr>
        <w:jc w:val="center"/>
        <w:rPr>
          <w:b/>
          <w:sz w:val="26"/>
          <w:szCs w:val="26"/>
        </w:rPr>
      </w:pPr>
    </w:p>
    <w:p w:rsidR="00D56144" w:rsidRDefault="00D56144" w:rsidP="00D56144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D56144" w:rsidRDefault="00D56144" w:rsidP="00D56144">
      <w:pPr>
        <w:jc w:val="center"/>
        <w:rPr>
          <w:sz w:val="32"/>
          <w:szCs w:val="32"/>
        </w:rPr>
      </w:pPr>
    </w:p>
    <w:p w:rsidR="00D56144" w:rsidRDefault="00D56144" w:rsidP="00D5614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495597">
        <w:rPr>
          <w:sz w:val="26"/>
          <w:szCs w:val="26"/>
        </w:rPr>
        <w:t>13.10.2025</w:t>
      </w:r>
      <w:r>
        <w:rPr>
          <w:sz w:val="26"/>
          <w:szCs w:val="26"/>
        </w:rPr>
        <w:t xml:space="preserve"> года                                  </w:t>
      </w:r>
    </w:p>
    <w:p w:rsidR="00D56144" w:rsidRDefault="00D56144" w:rsidP="00D56144">
      <w:pPr>
        <w:jc w:val="both"/>
        <w:rPr>
          <w:sz w:val="26"/>
          <w:szCs w:val="26"/>
        </w:rPr>
      </w:pPr>
    </w:p>
    <w:p w:rsidR="00D56144" w:rsidRDefault="00D56144" w:rsidP="00D56144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D56144" w:rsidRDefault="00D56144" w:rsidP="00D56144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D56144" w:rsidRDefault="00D56144" w:rsidP="00D56144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6A1C0F" w:rsidRDefault="006A1C0F">
      <w:pPr>
        <w:jc w:val="both"/>
        <w:rPr>
          <w:sz w:val="26"/>
          <w:szCs w:val="26"/>
        </w:rPr>
      </w:pPr>
    </w:p>
    <w:p w:rsidR="006A1C0F" w:rsidRDefault="006A1C0F">
      <w:pPr>
        <w:jc w:val="both"/>
        <w:rPr>
          <w:sz w:val="26"/>
          <w:szCs w:val="26"/>
        </w:rPr>
      </w:pPr>
    </w:p>
    <w:p w:rsidR="006A1C0F" w:rsidRDefault="006A1C0F">
      <w:pPr>
        <w:jc w:val="both"/>
        <w:rPr>
          <w:sz w:val="26"/>
          <w:szCs w:val="26"/>
        </w:rPr>
      </w:pPr>
    </w:p>
    <w:p w:rsidR="006A1C0F" w:rsidRDefault="00594C9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6A1C0F" w:rsidRDefault="00594C9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60:03:0031602:36, расположенного по адресу: Псковская область, р-н Гдовский, ГП "Гдов", д </w:t>
      </w:r>
      <w:proofErr w:type="spellStart"/>
      <w:r>
        <w:rPr>
          <w:sz w:val="26"/>
          <w:szCs w:val="26"/>
        </w:rPr>
        <w:t>Еврейно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</w:p>
    <w:p w:rsidR="006A1C0F" w:rsidRDefault="00594C94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12.03.1993 года № 1361.</w:t>
      </w:r>
    </w:p>
    <w:p w:rsidR="00C00390" w:rsidRPr="00495597" w:rsidRDefault="00594C94" w:rsidP="00C0039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00390">
        <w:rPr>
          <w:sz w:val="26"/>
          <w:szCs w:val="26"/>
        </w:rPr>
        <w:t>3. Администрацией Гдовского р</w:t>
      </w:r>
      <w:r w:rsidR="00495597">
        <w:rPr>
          <w:sz w:val="26"/>
          <w:szCs w:val="26"/>
        </w:rPr>
        <w:t xml:space="preserve">айона издано распоряжение от </w:t>
      </w:r>
      <w:r w:rsidR="00592DFD">
        <w:rPr>
          <w:sz w:val="26"/>
          <w:szCs w:val="26"/>
        </w:rPr>
        <w:t>«</w:t>
      </w:r>
      <w:r w:rsidR="00495597">
        <w:rPr>
          <w:sz w:val="26"/>
          <w:szCs w:val="26"/>
        </w:rPr>
        <w:t>24</w:t>
      </w:r>
      <w:r w:rsidR="00592DFD">
        <w:rPr>
          <w:sz w:val="26"/>
          <w:szCs w:val="26"/>
        </w:rPr>
        <w:t>»</w:t>
      </w:r>
      <w:bookmarkStart w:id="0" w:name="_GoBack"/>
      <w:bookmarkEnd w:id="0"/>
      <w:r w:rsidR="00495597">
        <w:rPr>
          <w:sz w:val="26"/>
          <w:szCs w:val="26"/>
        </w:rPr>
        <w:t xml:space="preserve"> сентября 2025 г. № 163</w:t>
      </w:r>
      <w:r w:rsidR="00592DFD">
        <w:rPr>
          <w:sz w:val="26"/>
          <w:szCs w:val="26"/>
        </w:rPr>
        <w:t>-р</w:t>
      </w:r>
      <w:r w:rsidR="00495597">
        <w:rPr>
          <w:sz w:val="26"/>
          <w:szCs w:val="26"/>
        </w:rPr>
        <w:t xml:space="preserve"> </w:t>
      </w:r>
      <w:r w:rsidR="00C00390">
        <w:rPr>
          <w:sz w:val="26"/>
          <w:szCs w:val="26"/>
        </w:rPr>
        <w:t>о выявленном правообладателе указанного в п. 1 настоящего уведомления земельного участка.</w:t>
      </w:r>
    </w:p>
    <w:p w:rsidR="00C00390" w:rsidRDefault="00C00390" w:rsidP="00C0039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C00390" w:rsidRDefault="00C00390" w:rsidP="00C0039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C00390" w:rsidRDefault="00C00390" w:rsidP="00C00390">
      <w:pPr>
        <w:jc w:val="both"/>
        <w:rPr>
          <w:sz w:val="26"/>
          <w:szCs w:val="26"/>
        </w:rPr>
      </w:pPr>
    </w:p>
    <w:p w:rsidR="00C00390" w:rsidRDefault="00C00390" w:rsidP="00C00390">
      <w:pPr>
        <w:jc w:val="both"/>
        <w:rPr>
          <w:sz w:val="26"/>
          <w:szCs w:val="26"/>
        </w:rPr>
      </w:pPr>
    </w:p>
    <w:p w:rsidR="00C00390" w:rsidRDefault="00C00390" w:rsidP="00C00390">
      <w:pPr>
        <w:jc w:val="both"/>
        <w:rPr>
          <w:sz w:val="26"/>
          <w:szCs w:val="26"/>
        </w:rPr>
      </w:pPr>
    </w:p>
    <w:p w:rsidR="006A1C0F" w:rsidRDefault="006A1C0F" w:rsidP="00C00390">
      <w:pPr>
        <w:jc w:val="both"/>
        <w:rPr>
          <w:sz w:val="26"/>
          <w:szCs w:val="26"/>
        </w:rPr>
      </w:pPr>
    </w:p>
    <w:sectPr w:rsidR="006A1C0F">
      <w:headerReference w:type="default" r:id="rId8"/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BEF" w:rsidRDefault="00315BEF">
      <w:r>
        <w:separator/>
      </w:r>
    </w:p>
  </w:endnote>
  <w:endnote w:type="continuationSeparator" w:id="0">
    <w:p w:rsidR="00315BEF" w:rsidRDefault="00315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BEF" w:rsidRDefault="00315BEF">
      <w:r>
        <w:separator/>
      </w:r>
    </w:p>
  </w:footnote>
  <w:footnote w:type="continuationSeparator" w:id="0">
    <w:p w:rsidR="00315BEF" w:rsidRDefault="00315B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C0F" w:rsidRDefault="00594C94">
    <w:pPr>
      <w:pStyle w:val="ab"/>
      <w:rPr>
        <w:b/>
        <w:sz w:val="28"/>
        <w:szCs w:val="28"/>
      </w:rPr>
    </w:pPr>
    <w:r>
      <w:rPr>
        <w:b/>
        <w:sz w:val="28"/>
        <w:szCs w:val="28"/>
      </w:rPr>
      <w:t xml:space="preserve">         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1C0F"/>
    <w:rsid w:val="00315BEF"/>
    <w:rsid w:val="00403848"/>
    <w:rsid w:val="00495597"/>
    <w:rsid w:val="00592DFD"/>
    <w:rsid w:val="00594C94"/>
    <w:rsid w:val="006A1C0F"/>
    <w:rsid w:val="008D2508"/>
    <w:rsid w:val="00C00390"/>
    <w:rsid w:val="00D56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D56144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D56144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5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2025-10-09T12:31:00Z</dcterms:created>
  <dcterms:modified xsi:type="dcterms:W3CDTF">2025-10-09T12:51:00Z</dcterms:modified>
  <cp:version>917504</cp:version>
</cp:coreProperties>
</file>